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40EE" w14:textId="5481861F" w:rsidR="000611E7" w:rsidRDefault="00881DF8">
      <w:r>
        <w:rPr>
          <w:noProof/>
        </w:rPr>
        <w:drawing>
          <wp:inline distT="0" distB="0" distL="0" distR="0" wp14:anchorId="3EBB1DF0" wp14:editId="28BFD5A7">
            <wp:extent cx="5400040" cy="3599815"/>
            <wp:effectExtent l="0" t="0" r="0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1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F9"/>
    <w:rsid w:val="000611E7"/>
    <w:rsid w:val="004B20F9"/>
    <w:rsid w:val="00811B48"/>
    <w:rsid w:val="00881DF8"/>
    <w:rsid w:val="00D83C77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11353"/>
  <w15:chartTrackingRefBased/>
  <w15:docId w15:val="{8FF684E8-894E-4C25-BD84-58E82639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LIBOらぼ でんえんちょうふ園</dc:creator>
  <cp:keywords/>
  <dc:description/>
  <cp:lastModifiedBy>LIBOらぼ でんえんちょうふ園</cp:lastModifiedBy>
  <cp:revision>2</cp:revision>
  <dcterms:created xsi:type="dcterms:W3CDTF">2022-12-27T01:01:00Z</dcterms:created>
  <dcterms:modified xsi:type="dcterms:W3CDTF">2022-12-27T03:02:00Z</dcterms:modified>
</cp:coreProperties>
</file>