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68" w:rsidRDefault="00E81468">
      <w:pPr>
        <w:rPr>
          <w:rFonts w:asciiTheme="majorEastAsia" w:hAnsiTheme="majorEastAsia"/>
          <w:szCs w:val="24"/>
        </w:rPr>
      </w:pPr>
      <w:r w:rsidRPr="00E81468">
        <w:rPr>
          <w:rFonts w:asciiTheme="majorEastAsia" w:hAnsiTheme="majorEastAsia" w:hint="eastAsia"/>
          <w:szCs w:val="24"/>
        </w:rPr>
        <w:t>心理判定員(</w:t>
      </w:r>
      <w:r w:rsidR="00701E35">
        <w:rPr>
          <w:rFonts w:asciiTheme="majorEastAsia" w:hAnsiTheme="majorEastAsia" w:hint="eastAsia"/>
          <w:szCs w:val="24"/>
        </w:rPr>
        <w:t>臨時</w:t>
      </w:r>
      <w:r w:rsidRPr="00E81468">
        <w:rPr>
          <w:rFonts w:asciiTheme="majorEastAsia" w:hAnsiTheme="majorEastAsia" w:hint="eastAsia"/>
          <w:szCs w:val="24"/>
        </w:rPr>
        <w:t>職員)</w:t>
      </w:r>
    </w:p>
    <w:p w:rsidR="00FD2867" w:rsidRDefault="00FD2867" w:rsidP="00FD2867">
      <w:pPr>
        <w:rPr>
          <w:rFonts w:asciiTheme="majorEastAsia" w:hAnsiTheme="majorEastAsia"/>
          <w:szCs w:val="24"/>
        </w:rPr>
      </w:pPr>
    </w:p>
    <w:p w:rsidR="00FD2867" w:rsidRDefault="00FD2867" w:rsidP="00FD2867">
      <w:pPr>
        <w:rPr>
          <w:rFonts w:asciiTheme="majorEastAsia" w:hAnsiTheme="majorEastAsia"/>
          <w:szCs w:val="24"/>
        </w:rPr>
      </w:pPr>
      <w:r>
        <w:rPr>
          <w:rFonts w:asciiTheme="majorEastAsia" w:hAnsiTheme="majorEastAsia" w:hint="eastAsia"/>
          <w:szCs w:val="24"/>
        </w:rPr>
        <w:t>○勤務地</w:t>
      </w:r>
    </w:p>
    <w:p w:rsidR="00FD2867" w:rsidRPr="00E81468" w:rsidRDefault="00FD2867" w:rsidP="00FD2867">
      <w:pPr>
        <w:rPr>
          <w:rFonts w:asciiTheme="majorEastAsia" w:hAnsiTheme="majorEastAsia"/>
          <w:szCs w:val="24"/>
        </w:rPr>
      </w:pPr>
      <w:r>
        <w:rPr>
          <w:rFonts w:asciiTheme="majorEastAsia" w:hAnsiTheme="majorEastAsia" w:hint="eastAsia"/>
          <w:szCs w:val="24"/>
        </w:rPr>
        <w:t xml:space="preserve">　社会福祉法人びわこ学園　医療福祉センター野洲</w:t>
      </w:r>
    </w:p>
    <w:p w:rsidR="00FD2867" w:rsidRDefault="00FD2867" w:rsidP="00FD2867">
      <w:pPr>
        <w:ind w:firstLineChars="100" w:firstLine="240"/>
        <w:rPr>
          <w:rFonts w:asciiTheme="majorEastAsia" w:hAnsiTheme="majorEastAsia"/>
          <w:szCs w:val="24"/>
        </w:rPr>
      </w:pPr>
      <w:r w:rsidRPr="00E81468">
        <w:rPr>
          <w:rFonts w:asciiTheme="majorEastAsia" w:hAnsiTheme="majorEastAsia" w:hint="eastAsia"/>
          <w:szCs w:val="24"/>
        </w:rPr>
        <w:t>（〒</w:t>
      </w:r>
      <w:r>
        <w:rPr>
          <w:rFonts w:asciiTheme="majorEastAsia" w:hAnsiTheme="majorEastAsia" w:hint="eastAsia"/>
          <w:szCs w:val="24"/>
        </w:rPr>
        <w:t>520</w:t>
      </w:r>
      <w:r w:rsidRPr="00E81468">
        <w:rPr>
          <w:rFonts w:asciiTheme="majorEastAsia" w:hAnsiTheme="majorEastAsia" w:hint="eastAsia"/>
          <w:szCs w:val="24"/>
        </w:rPr>
        <w:t>-</w:t>
      </w:r>
      <w:r>
        <w:rPr>
          <w:rFonts w:asciiTheme="majorEastAsia" w:hAnsiTheme="majorEastAsia" w:hint="eastAsia"/>
          <w:szCs w:val="24"/>
        </w:rPr>
        <w:t>2321</w:t>
      </w:r>
      <w:r w:rsidRPr="00E81468">
        <w:rPr>
          <w:rFonts w:asciiTheme="majorEastAsia" w:hAnsiTheme="majorEastAsia" w:hint="eastAsia"/>
          <w:szCs w:val="24"/>
        </w:rPr>
        <w:t xml:space="preserve">　滋賀県</w:t>
      </w:r>
      <w:r>
        <w:rPr>
          <w:rFonts w:asciiTheme="majorEastAsia" w:hAnsiTheme="majorEastAsia" w:hint="eastAsia"/>
          <w:szCs w:val="24"/>
        </w:rPr>
        <w:t>野洲市北桜９７８</w:t>
      </w:r>
      <w:r w:rsidRPr="00E81468">
        <w:rPr>
          <w:rFonts w:asciiTheme="majorEastAsia" w:hAnsiTheme="majorEastAsia" w:hint="eastAsia"/>
          <w:szCs w:val="24"/>
        </w:rPr>
        <w:t>－</w:t>
      </w:r>
      <w:r>
        <w:rPr>
          <w:rFonts w:asciiTheme="majorEastAsia" w:hAnsiTheme="majorEastAsia" w:hint="eastAsia"/>
          <w:szCs w:val="24"/>
        </w:rPr>
        <w:t>２</w:t>
      </w:r>
      <w:r w:rsidRPr="00E81468">
        <w:rPr>
          <w:rFonts w:asciiTheme="majorEastAsia" w:hAnsiTheme="majorEastAsia" w:hint="eastAsia"/>
          <w:szCs w:val="24"/>
        </w:rPr>
        <w:t>）</w:t>
      </w:r>
    </w:p>
    <w:p w:rsidR="00E81468" w:rsidRPr="00FD2867" w:rsidRDefault="00E81468">
      <w:pPr>
        <w:rPr>
          <w:rFonts w:asciiTheme="majorEastAsia" w:hAnsiTheme="majorEastAsia"/>
          <w:szCs w:val="24"/>
        </w:rPr>
      </w:pPr>
    </w:p>
    <w:p w:rsidR="00FD2867" w:rsidRPr="00FD2867" w:rsidRDefault="00FD2867">
      <w:pPr>
        <w:rPr>
          <w:rFonts w:asciiTheme="majorEastAsia" w:hAnsiTheme="majorEastAsia"/>
          <w:szCs w:val="24"/>
        </w:rPr>
      </w:pPr>
      <w:r>
        <w:rPr>
          <w:rFonts w:asciiTheme="majorEastAsia" w:hAnsiTheme="majorEastAsia" w:hint="eastAsia"/>
          <w:szCs w:val="24"/>
        </w:rPr>
        <w:t>○職務内容</w:t>
      </w:r>
    </w:p>
    <w:p w:rsidR="00E81468" w:rsidRDefault="00E81468" w:rsidP="001A4236">
      <w:pPr>
        <w:ind w:left="240" w:hangingChars="100" w:hanging="240"/>
        <w:rPr>
          <w:rFonts w:asciiTheme="majorEastAsia" w:hAnsiTheme="majorEastAsia"/>
          <w:szCs w:val="24"/>
        </w:rPr>
      </w:pPr>
      <w:r w:rsidRPr="00E81468">
        <w:rPr>
          <w:rFonts w:asciiTheme="majorEastAsia" w:hAnsiTheme="majorEastAsia" w:hint="eastAsia"/>
          <w:szCs w:val="24"/>
        </w:rPr>
        <w:t xml:space="preserve">　主に障害のある乳幼児から成人まで幅広い年齢層の外来患者・入所利用者の臨床心理検査（発達検査・発達診断・心理検査）・療育相談（入所・通所利用者）・集団療法（入所利用者）</w:t>
      </w:r>
    </w:p>
    <w:p w:rsidR="00E81468" w:rsidRDefault="00E81468">
      <w:pPr>
        <w:rPr>
          <w:rFonts w:asciiTheme="majorEastAsia" w:hAnsiTheme="majorEastAsia"/>
          <w:szCs w:val="24"/>
        </w:rPr>
      </w:pPr>
    </w:p>
    <w:p w:rsidR="00FD2867" w:rsidRDefault="00FD2867">
      <w:pPr>
        <w:rPr>
          <w:rFonts w:asciiTheme="majorEastAsia" w:hAnsiTheme="majorEastAsia"/>
          <w:szCs w:val="24"/>
        </w:rPr>
      </w:pPr>
      <w:r>
        <w:rPr>
          <w:rFonts w:asciiTheme="majorEastAsia" w:hAnsiTheme="majorEastAsia" w:hint="eastAsia"/>
          <w:szCs w:val="24"/>
        </w:rPr>
        <w:t xml:space="preserve">○所定労働日数　　</w:t>
      </w:r>
    </w:p>
    <w:p w:rsidR="00E81468" w:rsidRDefault="00E81468" w:rsidP="001A4236">
      <w:pPr>
        <w:ind w:firstLineChars="100" w:firstLine="240"/>
        <w:rPr>
          <w:rFonts w:asciiTheme="majorEastAsia" w:hAnsiTheme="majorEastAsia"/>
          <w:szCs w:val="24"/>
        </w:rPr>
      </w:pPr>
      <w:r w:rsidRPr="00E81468">
        <w:rPr>
          <w:rFonts w:asciiTheme="majorEastAsia" w:hAnsiTheme="majorEastAsia" w:hint="eastAsia"/>
          <w:szCs w:val="24"/>
        </w:rPr>
        <w:t>週</w:t>
      </w:r>
      <w:r w:rsidR="00FD2867">
        <w:rPr>
          <w:rFonts w:asciiTheme="majorEastAsia" w:hAnsiTheme="majorEastAsia" w:hint="eastAsia"/>
          <w:szCs w:val="24"/>
        </w:rPr>
        <w:t>３</w:t>
      </w:r>
      <w:r w:rsidR="00233DCB">
        <w:rPr>
          <w:rFonts w:asciiTheme="majorEastAsia" w:hAnsiTheme="majorEastAsia" w:hint="eastAsia"/>
          <w:szCs w:val="24"/>
        </w:rPr>
        <w:t>日勤務</w:t>
      </w:r>
      <w:r w:rsidR="00FD2867">
        <w:rPr>
          <w:rFonts w:asciiTheme="majorEastAsia" w:hAnsiTheme="majorEastAsia" w:hint="eastAsia"/>
          <w:szCs w:val="24"/>
        </w:rPr>
        <w:t>（</w:t>
      </w:r>
      <w:r w:rsidR="00FD2867" w:rsidRPr="00E81468">
        <w:rPr>
          <w:rFonts w:asciiTheme="majorEastAsia" w:hAnsiTheme="majorEastAsia" w:hint="eastAsia"/>
          <w:szCs w:val="24"/>
        </w:rPr>
        <w:t>08:30～17:15　休憩　45分</w:t>
      </w:r>
      <w:r w:rsidRPr="00E81468">
        <w:rPr>
          <w:rFonts w:asciiTheme="majorEastAsia" w:hAnsiTheme="majorEastAsia" w:hint="eastAsia"/>
          <w:szCs w:val="24"/>
        </w:rPr>
        <w:t>）</w:t>
      </w:r>
    </w:p>
    <w:p w:rsidR="00E81468" w:rsidRDefault="00E81468">
      <w:pPr>
        <w:rPr>
          <w:rFonts w:asciiTheme="majorEastAsia" w:hAnsiTheme="majorEastAsia"/>
          <w:szCs w:val="24"/>
        </w:rPr>
      </w:pPr>
    </w:p>
    <w:p w:rsidR="00964ACD" w:rsidRDefault="00FD2867" w:rsidP="00E65DA4">
      <w:pPr>
        <w:rPr>
          <w:rFonts w:asciiTheme="majorEastAsia" w:hAnsiTheme="majorEastAsia"/>
          <w:szCs w:val="24"/>
        </w:rPr>
      </w:pPr>
      <w:r>
        <w:rPr>
          <w:rFonts w:asciiTheme="majorEastAsia" w:hAnsiTheme="majorEastAsia" w:hint="eastAsia"/>
          <w:szCs w:val="24"/>
        </w:rPr>
        <w:t>○</w:t>
      </w:r>
      <w:r w:rsidR="00701E35">
        <w:rPr>
          <w:rFonts w:asciiTheme="majorEastAsia" w:hAnsiTheme="majorEastAsia" w:hint="eastAsia"/>
          <w:szCs w:val="24"/>
        </w:rPr>
        <w:t>時給　1,100円</w:t>
      </w:r>
    </w:p>
    <w:p w:rsidR="00E81468" w:rsidRDefault="00E81468" w:rsidP="00E81468">
      <w:pPr>
        <w:rPr>
          <w:rFonts w:asciiTheme="majorEastAsia" w:hAnsiTheme="majorEastAsia"/>
          <w:szCs w:val="24"/>
        </w:rPr>
      </w:pPr>
    </w:p>
    <w:p w:rsidR="00E81468" w:rsidRPr="00E81468" w:rsidRDefault="00E81468" w:rsidP="00E81468">
      <w:pPr>
        <w:rPr>
          <w:rFonts w:asciiTheme="majorEastAsia" w:hAnsiTheme="majorEastAsia"/>
          <w:szCs w:val="24"/>
        </w:rPr>
      </w:pPr>
      <w:r w:rsidRPr="00E81468">
        <w:rPr>
          <w:rFonts w:asciiTheme="majorEastAsia" w:hAnsiTheme="majorEastAsia" w:hint="eastAsia"/>
          <w:szCs w:val="24"/>
        </w:rPr>
        <w:t>○雇用期間</w:t>
      </w:r>
    </w:p>
    <w:p w:rsidR="00701E35" w:rsidRDefault="00E81468" w:rsidP="00E81468">
      <w:pPr>
        <w:rPr>
          <w:rFonts w:asciiTheme="majorEastAsia" w:hAnsiTheme="majorEastAsia"/>
          <w:szCs w:val="24"/>
        </w:rPr>
      </w:pPr>
      <w:r w:rsidRPr="00E81468">
        <w:rPr>
          <w:rFonts w:asciiTheme="majorEastAsia" w:hAnsiTheme="majorEastAsia" w:hint="eastAsia"/>
          <w:szCs w:val="24"/>
        </w:rPr>
        <w:t xml:space="preserve">　平成</w:t>
      </w:r>
      <w:r w:rsidR="00701E35">
        <w:rPr>
          <w:rFonts w:asciiTheme="majorEastAsia" w:hAnsiTheme="majorEastAsia" w:hint="eastAsia"/>
          <w:szCs w:val="24"/>
        </w:rPr>
        <w:t>30</w:t>
      </w:r>
      <w:r w:rsidRPr="00E81468">
        <w:rPr>
          <w:rFonts w:asciiTheme="majorEastAsia" w:hAnsiTheme="majorEastAsia" w:hint="eastAsia"/>
          <w:szCs w:val="24"/>
        </w:rPr>
        <w:t>年</w:t>
      </w:r>
      <w:r w:rsidR="00701E35">
        <w:rPr>
          <w:rFonts w:asciiTheme="majorEastAsia" w:hAnsiTheme="majorEastAsia" w:hint="eastAsia"/>
          <w:szCs w:val="24"/>
        </w:rPr>
        <w:t>4</w:t>
      </w:r>
      <w:r w:rsidRPr="00E81468">
        <w:rPr>
          <w:rFonts w:asciiTheme="majorEastAsia" w:hAnsiTheme="majorEastAsia" w:hint="eastAsia"/>
          <w:szCs w:val="24"/>
        </w:rPr>
        <w:t>月1日</w:t>
      </w:r>
      <w:r w:rsidR="00701E35">
        <w:rPr>
          <w:rFonts w:asciiTheme="majorEastAsia" w:hAnsiTheme="majorEastAsia" w:hint="eastAsia"/>
          <w:szCs w:val="24"/>
        </w:rPr>
        <w:t>平成31年3月</w:t>
      </w:r>
      <w:r w:rsidRPr="00E81468">
        <w:rPr>
          <w:rFonts w:asciiTheme="majorEastAsia" w:hAnsiTheme="majorEastAsia" w:hint="eastAsia"/>
          <w:szCs w:val="24"/>
        </w:rPr>
        <w:t xml:space="preserve">31日　</w:t>
      </w:r>
    </w:p>
    <w:p w:rsidR="00701E35" w:rsidRDefault="00E81468" w:rsidP="00701E35">
      <w:pPr>
        <w:ind w:firstLineChars="100" w:firstLine="240"/>
        <w:rPr>
          <w:rFonts w:asciiTheme="majorEastAsia" w:hAnsiTheme="majorEastAsia"/>
          <w:szCs w:val="24"/>
        </w:rPr>
      </w:pPr>
      <w:r w:rsidRPr="00E81468">
        <w:rPr>
          <w:rFonts w:asciiTheme="majorEastAsia" w:hAnsiTheme="majorEastAsia" w:hint="eastAsia"/>
          <w:szCs w:val="24"/>
        </w:rPr>
        <w:t>期間については応相談【更新の可能　性あり】</w:t>
      </w:r>
    </w:p>
    <w:p w:rsidR="00E81468" w:rsidRDefault="00E81468" w:rsidP="00E81468">
      <w:pPr>
        <w:rPr>
          <w:rFonts w:asciiTheme="majorEastAsia" w:hAnsiTheme="majorEastAsia"/>
          <w:szCs w:val="24"/>
        </w:rPr>
      </w:pPr>
      <w:r w:rsidRPr="00E81468">
        <w:rPr>
          <w:rFonts w:asciiTheme="majorEastAsia" w:hAnsiTheme="majorEastAsia" w:hint="eastAsia"/>
          <w:szCs w:val="24"/>
        </w:rPr>
        <w:t>（原則4月1日～翌年3月31日までの1年契約）</w:t>
      </w:r>
    </w:p>
    <w:p w:rsidR="00E65DA4" w:rsidRPr="00E81468" w:rsidRDefault="00E65DA4" w:rsidP="00E81468">
      <w:pPr>
        <w:rPr>
          <w:rFonts w:asciiTheme="majorEastAsia" w:hAnsiTheme="majorEastAsia"/>
          <w:szCs w:val="24"/>
        </w:rPr>
      </w:pPr>
    </w:p>
    <w:p w:rsidR="00E81468" w:rsidRPr="00E81468" w:rsidRDefault="00E81468" w:rsidP="00E81468">
      <w:pPr>
        <w:rPr>
          <w:rFonts w:asciiTheme="majorEastAsia" w:hAnsiTheme="majorEastAsia"/>
          <w:szCs w:val="24"/>
        </w:rPr>
      </w:pPr>
      <w:r w:rsidRPr="00E81468">
        <w:rPr>
          <w:rFonts w:asciiTheme="majorEastAsia" w:hAnsiTheme="majorEastAsia" w:hint="eastAsia"/>
          <w:szCs w:val="24"/>
        </w:rPr>
        <w:t>○諸手当・社会保険等</w:t>
      </w:r>
    </w:p>
    <w:p w:rsidR="00E81468" w:rsidRPr="00E81468" w:rsidRDefault="00E81468" w:rsidP="00E81468">
      <w:pPr>
        <w:rPr>
          <w:rFonts w:asciiTheme="majorEastAsia" w:hAnsiTheme="majorEastAsia"/>
          <w:szCs w:val="24"/>
        </w:rPr>
      </w:pPr>
      <w:r w:rsidRPr="00E81468">
        <w:rPr>
          <w:rFonts w:asciiTheme="majorEastAsia" w:hAnsiTheme="majorEastAsia" w:hint="eastAsia"/>
          <w:szCs w:val="24"/>
        </w:rPr>
        <w:t xml:space="preserve">　通勤手当 実費支給（上限55,000円）、マイカー通勤可</w:t>
      </w:r>
    </w:p>
    <w:p w:rsidR="00E81468" w:rsidRDefault="00FD2867" w:rsidP="00E81468">
      <w:pPr>
        <w:rPr>
          <w:rFonts w:asciiTheme="majorEastAsia" w:hAnsiTheme="majorEastAsia"/>
          <w:szCs w:val="24"/>
        </w:rPr>
      </w:pPr>
      <w:r>
        <w:rPr>
          <w:rFonts w:asciiTheme="majorEastAsia" w:hAnsiTheme="majorEastAsia" w:hint="eastAsia"/>
          <w:szCs w:val="24"/>
        </w:rPr>
        <w:t xml:space="preserve">　雇用　労災</w:t>
      </w:r>
    </w:p>
    <w:p w:rsidR="00E65DA4" w:rsidRPr="00E81468" w:rsidRDefault="00E65DA4" w:rsidP="00E81468">
      <w:pPr>
        <w:rPr>
          <w:rFonts w:asciiTheme="majorEastAsia" w:hAnsiTheme="majorEastAsia"/>
          <w:szCs w:val="24"/>
        </w:rPr>
      </w:pPr>
    </w:p>
    <w:p w:rsidR="00E81468" w:rsidRPr="00E81468" w:rsidRDefault="00E81468" w:rsidP="00E81468">
      <w:pPr>
        <w:rPr>
          <w:rFonts w:asciiTheme="majorEastAsia" w:hAnsiTheme="majorEastAsia"/>
          <w:szCs w:val="24"/>
        </w:rPr>
      </w:pPr>
      <w:r w:rsidRPr="00E81468">
        <w:rPr>
          <w:rFonts w:asciiTheme="majorEastAsia" w:hAnsiTheme="majorEastAsia" w:hint="eastAsia"/>
          <w:szCs w:val="24"/>
        </w:rPr>
        <w:t>○学歴・経験・資格等</w:t>
      </w:r>
    </w:p>
    <w:p w:rsidR="00E81468" w:rsidRPr="00E81468" w:rsidRDefault="00E81468" w:rsidP="00E81468">
      <w:pPr>
        <w:rPr>
          <w:rFonts w:asciiTheme="majorEastAsia" w:hAnsiTheme="majorEastAsia"/>
          <w:szCs w:val="24"/>
        </w:rPr>
      </w:pPr>
      <w:r w:rsidRPr="00E81468">
        <w:rPr>
          <w:rFonts w:asciiTheme="majorEastAsia" w:hAnsiTheme="majorEastAsia" w:hint="eastAsia"/>
          <w:szCs w:val="24"/>
        </w:rPr>
        <w:t xml:space="preserve">　＊学歴・年齢　心理系大学院（修士課程）を卒業された方</w:t>
      </w:r>
    </w:p>
    <w:p w:rsidR="00E81468" w:rsidRDefault="00701E35" w:rsidP="00E81468">
      <w:pPr>
        <w:rPr>
          <w:rFonts w:asciiTheme="majorEastAsia" w:hAnsiTheme="majorEastAsia"/>
          <w:szCs w:val="24"/>
        </w:rPr>
      </w:pPr>
      <w:r>
        <w:rPr>
          <w:rFonts w:asciiTheme="majorEastAsia" w:hAnsiTheme="majorEastAsia" w:hint="eastAsia"/>
          <w:szCs w:val="24"/>
        </w:rPr>
        <w:t xml:space="preserve">　＊資格・経験　発達検査経験者</w:t>
      </w:r>
    </w:p>
    <w:p w:rsidR="00701E35" w:rsidRDefault="00701E35" w:rsidP="00E81468">
      <w:pPr>
        <w:rPr>
          <w:rFonts w:asciiTheme="majorEastAsia" w:hAnsiTheme="majorEastAsia"/>
          <w:szCs w:val="24"/>
        </w:rPr>
      </w:pPr>
      <w:r>
        <w:rPr>
          <w:rFonts w:asciiTheme="majorEastAsia" w:hAnsiTheme="majorEastAsia" w:hint="eastAsia"/>
          <w:szCs w:val="24"/>
        </w:rPr>
        <w:t xml:space="preserve">　＊年齢　不問</w:t>
      </w:r>
    </w:p>
    <w:p w:rsidR="00E65DA4" w:rsidRPr="00701E35" w:rsidRDefault="00E65DA4" w:rsidP="00E81468">
      <w:pPr>
        <w:rPr>
          <w:rFonts w:asciiTheme="majorEastAsia" w:hAnsiTheme="majorEastAsia"/>
          <w:szCs w:val="24"/>
        </w:rPr>
      </w:pPr>
    </w:p>
    <w:p w:rsidR="00E81468" w:rsidRPr="00E81468" w:rsidRDefault="00E81468" w:rsidP="00E81468">
      <w:pPr>
        <w:rPr>
          <w:rFonts w:asciiTheme="majorEastAsia" w:hAnsiTheme="majorEastAsia"/>
          <w:szCs w:val="24"/>
        </w:rPr>
      </w:pPr>
      <w:r w:rsidRPr="00E81468">
        <w:rPr>
          <w:rFonts w:asciiTheme="majorEastAsia" w:hAnsiTheme="majorEastAsia" w:hint="eastAsia"/>
          <w:szCs w:val="24"/>
        </w:rPr>
        <w:t>○選考方法等</w:t>
      </w:r>
    </w:p>
    <w:p w:rsidR="00E81468" w:rsidRPr="00E81468" w:rsidRDefault="00E81468" w:rsidP="00E81468">
      <w:pPr>
        <w:rPr>
          <w:rFonts w:asciiTheme="majorEastAsia" w:hAnsiTheme="majorEastAsia"/>
          <w:szCs w:val="24"/>
        </w:rPr>
      </w:pPr>
      <w:r w:rsidRPr="00E81468">
        <w:rPr>
          <w:rFonts w:asciiTheme="majorEastAsia" w:hAnsiTheme="majorEastAsia" w:hint="eastAsia"/>
          <w:szCs w:val="24"/>
        </w:rPr>
        <w:t>【選考方法】　面接（随時）</w:t>
      </w:r>
    </w:p>
    <w:p w:rsidR="00701E35" w:rsidRDefault="00701E35" w:rsidP="00E81468">
      <w:pPr>
        <w:rPr>
          <w:rFonts w:asciiTheme="majorEastAsia" w:hAnsiTheme="majorEastAsia"/>
          <w:szCs w:val="24"/>
        </w:rPr>
      </w:pPr>
      <w:r>
        <w:rPr>
          <w:rFonts w:asciiTheme="majorEastAsia" w:hAnsiTheme="majorEastAsia" w:hint="eastAsia"/>
          <w:szCs w:val="24"/>
        </w:rPr>
        <w:t>【応募書類等】　履歴書；心理職経験のある方は職歴に業務内容</w:t>
      </w:r>
      <w:r w:rsidR="00E81468" w:rsidRPr="00E81468">
        <w:rPr>
          <w:rFonts w:asciiTheme="majorEastAsia" w:hAnsiTheme="majorEastAsia" w:hint="eastAsia"/>
          <w:szCs w:val="24"/>
        </w:rPr>
        <w:t>等を記載</w:t>
      </w:r>
    </w:p>
    <w:p w:rsidR="00701E35" w:rsidRDefault="00E81468" w:rsidP="00701E35">
      <w:pPr>
        <w:ind w:firstLineChars="100" w:firstLine="240"/>
        <w:rPr>
          <w:rFonts w:asciiTheme="majorEastAsia" w:hAnsiTheme="majorEastAsia"/>
          <w:szCs w:val="24"/>
        </w:rPr>
      </w:pPr>
      <w:r w:rsidRPr="00E81468">
        <w:rPr>
          <w:rFonts w:asciiTheme="majorEastAsia" w:hAnsiTheme="majorEastAsia" w:hint="eastAsia"/>
          <w:szCs w:val="24"/>
        </w:rPr>
        <w:t>[別紙可]（記載例：週2回、7時間/1回勤務、発達検査　等）、</w:t>
      </w:r>
    </w:p>
    <w:p w:rsidR="00E81468" w:rsidRPr="00E81468" w:rsidRDefault="00701E35" w:rsidP="00701E35">
      <w:pPr>
        <w:ind w:firstLineChars="100" w:firstLine="240"/>
        <w:rPr>
          <w:rFonts w:asciiTheme="majorEastAsia" w:hAnsiTheme="majorEastAsia"/>
          <w:szCs w:val="24"/>
        </w:rPr>
      </w:pPr>
      <w:r>
        <w:rPr>
          <w:rFonts w:asciiTheme="majorEastAsia" w:hAnsiTheme="majorEastAsia" w:hint="eastAsia"/>
          <w:szCs w:val="24"/>
        </w:rPr>
        <w:t>資格をお持ちの方は資格証の写（例：臨床心理士等の心</w:t>
      </w:r>
      <w:r w:rsidR="00E81468" w:rsidRPr="00E81468">
        <w:rPr>
          <w:rFonts w:asciiTheme="majorEastAsia" w:hAnsiTheme="majorEastAsia" w:hint="eastAsia"/>
          <w:szCs w:val="24"/>
        </w:rPr>
        <w:t>理資格）</w:t>
      </w:r>
    </w:p>
    <w:p w:rsidR="00701E35" w:rsidRDefault="00E65DA4" w:rsidP="001A4236">
      <w:pPr>
        <w:ind w:firstLineChars="100" w:firstLine="240"/>
        <w:rPr>
          <w:rFonts w:asciiTheme="majorEastAsia" w:hAnsiTheme="majorEastAsia"/>
          <w:szCs w:val="24"/>
        </w:rPr>
      </w:pPr>
      <w:r>
        <w:rPr>
          <w:rFonts w:asciiTheme="majorEastAsia" w:hAnsiTheme="majorEastAsia" w:hint="eastAsia"/>
          <w:szCs w:val="24"/>
        </w:rPr>
        <w:t>＊</w:t>
      </w:r>
      <w:r w:rsidR="00E70163">
        <w:rPr>
          <w:rFonts w:asciiTheme="majorEastAsia" w:hAnsiTheme="majorEastAsia" w:hint="eastAsia"/>
          <w:szCs w:val="24"/>
        </w:rPr>
        <w:t>面接時には、事前見学をお済ませください。</w:t>
      </w:r>
      <w:r w:rsidR="00FD2867">
        <w:rPr>
          <w:rFonts w:asciiTheme="majorEastAsia" w:hAnsiTheme="majorEastAsia" w:hint="eastAsia"/>
          <w:szCs w:val="24"/>
        </w:rPr>
        <w:t>（平日の2時間程度）</w:t>
      </w:r>
    </w:p>
    <w:p w:rsidR="00E65DA4" w:rsidRDefault="00E65DA4" w:rsidP="00E81468">
      <w:pPr>
        <w:rPr>
          <w:rFonts w:asciiTheme="majorEastAsia" w:hAnsiTheme="majorEastAsia"/>
          <w:szCs w:val="24"/>
        </w:rPr>
      </w:pPr>
    </w:p>
    <w:p w:rsidR="00E65DA4" w:rsidRDefault="00E65DA4" w:rsidP="00E65DA4">
      <w:pPr>
        <w:rPr>
          <w:rFonts w:asciiTheme="majorEastAsia" w:hAnsiTheme="majorEastAsia"/>
          <w:szCs w:val="24"/>
        </w:rPr>
      </w:pPr>
      <w:r>
        <w:rPr>
          <w:rFonts w:asciiTheme="majorEastAsia" w:hAnsiTheme="majorEastAsia" w:hint="eastAsia"/>
          <w:szCs w:val="24"/>
        </w:rPr>
        <w:t>○お問い合わせ</w:t>
      </w:r>
      <w:r w:rsidR="00233DCB">
        <w:rPr>
          <w:rFonts w:asciiTheme="majorEastAsia" w:hAnsiTheme="majorEastAsia" w:hint="eastAsia"/>
          <w:szCs w:val="24"/>
        </w:rPr>
        <w:t>・連絡</w:t>
      </w:r>
      <w:r>
        <w:rPr>
          <w:rFonts w:asciiTheme="majorEastAsia" w:hAnsiTheme="majorEastAsia" w:hint="eastAsia"/>
          <w:szCs w:val="24"/>
        </w:rPr>
        <w:t>先</w:t>
      </w:r>
    </w:p>
    <w:p w:rsidR="00E65DA4" w:rsidRPr="00E81468" w:rsidRDefault="00E65DA4" w:rsidP="001A4236">
      <w:pPr>
        <w:ind w:firstLineChars="100" w:firstLine="240"/>
        <w:rPr>
          <w:rFonts w:asciiTheme="majorEastAsia" w:hAnsiTheme="majorEastAsia"/>
          <w:szCs w:val="24"/>
        </w:rPr>
      </w:pPr>
      <w:r>
        <w:rPr>
          <w:rFonts w:asciiTheme="majorEastAsia" w:hAnsiTheme="majorEastAsia" w:hint="eastAsia"/>
          <w:szCs w:val="24"/>
        </w:rPr>
        <w:t>社会福祉法人びわこ学園　医療福祉センター野洲</w:t>
      </w:r>
    </w:p>
    <w:p w:rsidR="00E65DA4" w:rsidRDefault="00E65DA4" w:rsidP="001A4236">
      <w:pPr>
        <w:ind w:firstLineChars="100" w:firstLine="240"/>
        <w:rPr>
          <w:rFonts w:asciiTheme="majorEastAsia" w:hAnsiTheme="majorEastAsia"/>
          <w:szCs w:val="24"/>
        </w:rPr>
      </w:pPr>
      <w:r w:rsidRPr="00964ACD">
        <w:rPr>
          <w:rFonts w:asciiTheme="majorEastAsia" w:hAnsiTheme="majorEastAsia" w:hint="eastAsia"/>
          <w:szCs w:val="24"/>
        </w:rPr>
        <w:t>生活支援部長 飯田</w:t>
      </w:r>
      <w:r>
        <w:rPr>
          <w:rFonts w:asciiTheme="majorEastAsia" w:hAnsiTheme="majorEastAsia" w:hint="eastAsia"/>
          <w:szCs w:val="24"/>
        </w:rPr>
        <w:t xml:space="preserve">　</w:t>
      </w:r>
      <w:r w:rsidRPr="00964ACD">
        <w:rPr>
          <w:rFonts w:asciiTheme="majorEastAsia" w:hAnsiTheme="majorEastAsia" w:hint="eastAsia"/>
          <w:szCs w:val="24"/>
        </w:rPr>
        <w:t>（</w:t>
      </w:r>
      <w:r w:rsidRPr="00964ACD">
        <w:rPr>
          <w:rFonts w:asciiTheme="majorEastAsia" w:hAnsiTheme="majorEastAsia" w:cs="Segoe UI Symbol"/>
          <w:szCs w:val="24"/>
        </w:rPr>
        <w:t>☎</w:t>
      </w:r>
      <w:r w:rsidRPr="00964ACD">
        <w:rPr>
          <w:rFonts w:asciiTheme="majorEastAsia" w:hAnsiTheme="majorEastAsia" w:hint="eastAsia"/>
          <w:szCs w:val="24"/>
        </w:rPr>
        <w:t xml:space="preserve">　</w:t>
      </w:r>
      <w:r>
        <w:rPr>
          <w:rFonts w:asciiTheme="majorEastAsia" w:hAnsiTheme="majorEastAsia"/>
          <w:szCs w:val="24"/>
        </w:rPr>
        <w:t>077-5</w:t>
      </w:r>
      <w:r>
        <w:rPr>
          <w:rFonts w:asciiTheme="majorEastAsia" w:hAnsiTheme="majorEastAsia" w:hint="eastAsia"/>
          <w:szCs w:val="24"/>
        </w:rPr>
        <w:t>87</w:t>
      </w:r>
      <w:r>
        <w:rPr>
          <w:rFonts w:asciiTheme="majorEastAsia" w:hAnsiTheme="majorEastAsia"/>
          <w:szCs w:val="24"/>
        </w:rPr>
        <w:t>-</w:t>
      </w:r>
      <w:r>
        <w:rPr>
          <w:rFonts w:asciiTheme="majorEastAsia" w:hAnsiTheme="majorEastAsia" w:hint="eastAsia"/>
          <w:szCs w:val="24"/>
        </w:rPr>
        <w:t>1144</w:t>
      </w:r>
      <w:r w:rsidRPr="00964ACD">
        <w:rPr>
          <w:rFonts w:asciiTheme="majorEastAsia" w:hAnsiTheme="majorEastAsia" w:hint="eastAsia"/>
          <w:szCs w:val="24"/>
        </w:rPr>
        <w:t>）</w:t>
      </w:r>
    </w:p>
    <w:p w:rsidR="00E65DA4" w:rsidRPr="00E65DA4" w:rsidRDefault="00233DCB" w:rsidP="001A4236">
      <w:pPr>
        <w:ind w:leftChars="100" w:left="240"/>
        <w:rPr>
          <w:rFonts w:asciiTheme="majorEastAsia" w:hAnsiTheme="majorEastAsia"/>
          <w:szCs w:val="24"/>
        </w:rPr>
      </w:pPr>
      <w:r>
        <w:rPr>
          <w:rFonts w:asciiTheme="majorEastAsia" w:hAnsiTheme="majorEastAsia" w:hint="eastAsia"/>
          <w:szCs w:val="24"/>
        </w:rPr>
        <w:t>＊</w:t>
      </w:r>
      <w:r w:rsidRPr="001A4236">
        <w:rPr>
          <w:rFonts w:asciiTheme="majorEastAsia" w:hAnsiTheme="majorEastAsia" w:hint="eastAsia"/>
          <w:szCs w:val="24"/>
        </w:rPr>
        <w:t>びわこ学園ホームページ</w:t>
      </w:r>
      <w:r>
        <w:rPr>
          <w:rFonts w:asciiTheme="majorEastAsia" w:hAnsiTheme="majorEastAsia" w:hint="eastAsia"/>
          <w:szCs w:val="24"/>
        </w:rPr>
        <w:t>（</w:t>
      </w:r>
      <w:hyperlink r:id="rId6" w:history="1">
        <w:r w:rsidR="001A4236" w:rsidRPr="009A0DD8">
          <w:rPr>
            <w:rStyle w:val="aa"/>
            <w:rFonts w:asciiTheme="majorEastAsia" w:hAnsiTheme="majorEastAsia" w:hint="eastAsia"/>
            <w:szCs w:val="24"/>
          </w:rPr>
          <w:t>http://www.bi</w:t>
        </w:r>
        <w:bookmarkStart w:id="0" w:name="_GoBack"/>
        <w:bookmarkEnd w:id="0"/>
        <w:r w:rsidR="001A4236" w:rsidRPr="009A0DD8">
          <w:rPr>
            <w:rStyle w:val="aa"/>
            <w:rFonts w:asciiTheme="majorEastAsia" w:hAnsiTheme="majorEastAsia" w:hint="eastAsia"/>
            <w:szCs w:val="24"/>
          </w:rPr>
          <w:t>wakogakuen.or.jp/）</w:t>
        </w:r>
        <w:r w:rsidR="001A4236" w:rsidRPr="001A4236">
          <w:rPr>
            <w:rStyle w:val="aa"/>
            <w:rFonts w:asciiTheme="majorEastAsia" w:hAnsiTheme="majorEastAsia" w:hint="eastAsia"/>
            <w:color w:val="auto"/>
            <w:szCs w:val="24"/>
            <w:u w:val="none"/>
          </w:rPr>
          <w:t>または、ハロ</w:t>
        </w:r>
      </w:hyperlink>
      <w:r w:rsidRPr="00233DCB">
        <w:rPr>
          <w:rStyle w:val="aa"/>
          <w:rFonts w:asciiTheme="majorEastAsia" w:hAnsiTheme="majorEastAsia" w:hint="eastAsia"/>
          <w:color w:val="auto"/>
          <w:szCs w:val="24"/>
          <w:u w:val="none"/>
        </w:rPr>
        <w:t>ーワーク</w:t>
      </w:r>
      <w:r>
        <w:rPr>
          <w:rStyle w:val="aa"/>
          <w:rFonts w:asciiTheme="majorEastAsia" w:hAnsiTheme="majorEastAsia" w:hint="eastAsia"/>
          <w:color w:val="auto"/>
          <w:szCs w:val="24"/>
          <w:u w:val="none"/>
        </w:rPr>
        <w:t>まで。</w:t>
      </w:r>
    </w:p>
    <w:sectPr w:rsidR="00E65DA4" w:rsidRPr="00E65DA4" w:rsidSect="009B6426">
      <w:pgSz w:w="11906" w:h="16838" w:code="9"/>
      <w:pgMar w:top="1361" w:right="1701" w:bottom="1134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A1" w:rsidRDefault="007865A1" w:rsidP="00BF6AD4">
      <w:r>
        <w:separator/>
      </w:r>
    </w:p>
  </w:endnote>
  <w:endnote w:type="continuationSeparator" w:id="0">
    <w:p w:rsidR="007865A1" w:rsidRDefault="007865A1" w:rsidP="00BF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A1" w:rsidRDefault="007865A1" w:rsidP="00BF6AD4">
      <w:r>
        <w:separator/>
      </w:r>
    </w:p>
  </w:footnote>
  <w:footnote w:type="continuationSeparator" w:id="0">
    <w:p w:rsidR="007865A1" w:rsidRDefault="007865A1" w:rsidP="00BF6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03"/>
    <w:rsid w:val="00042ADD"/>
    <w:rsid w:val="000D732B"/>
    <w:rsid w:val="00100D95"/>
    <w:rsid w:val="00162298"/>
    <w:rsid w:val="001A4236"/>
    <w:rsid w:val="00233DCB"/>
    <w:rsid w:val="00320EC9"/>
    <w:rsid w:val="004E48DE"/>
    <w:rsid w:val="00560211"/>
    <w:rsid w:val="006417AF"/>
    <w:rsid w:val="0069108A"/>
    <w:rsid w:val="006914B8"/>
    <w:rsid w:val="00701E35"/>
    <w:rsid w:val="00723D76"/>
    <w:rsid w:val="007865A1"/>
    <w:rsid w:val="007C64BE"/>
    <w:rsid w:val="00854C52"/>
    <w:rsid w:val="008F4122"/>
    <w:rsid w:val="00964ACD"/>
    <w:rsid w:val="0097417D"/>
    <w:rsid w:val="009B6426"/>
    <w:rsid w:val="009B7B03"/>
    <w:rsid w:val="00A8798A"/>
    <w:rsid w:val="00BA3372"/>
    <w:rsid w:val="00BD3439"/>
    <w:rsid w:val="00BF6AD4"/>
    <w:rsid w:val="00C44701"/>
    <w:rsid w:val="00C7649F"/>
    <w:rsid w:val="00C93295"/>
    <w:rsid w:val="00D90E1B"/>
    <w:rsid w:val="00DA4B86"/>
    <w:rsid w:val="00E00621"/>
    <w:rsid w:val="00E65DA4"/>
    <w:rsid w:val="00E70163"/>
    <w:rsid w:val="00E81468"/>
    <w:rsid w:val="00EA037D"/>
    <w:rsid w:val="00EE0217"/>
    <w:rsid w:val="00F86442"/>
    <w:rsid w:val="00FD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A4F3D0F-C3A7-4BDC-B4EA-08C48BE8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="Mincho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08A"/>
    <w:pPr>
      <w:widowControl w:val="0"/>
      <w:jc w:val="both"/>
    </w:pPr>
    <w:rPr>
      <w:rFonts w:asciiTheme="minorHAnsi" w:eastAsia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B7B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F6A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F6AD4"/>
    <w:rPr>
      <w:rFonts w:asciiTheme="minorHAnsi" w:eastAsiaTheme="majorEastAsia"/>
      <w:sz w:val="24"/>
    </w:rPr>
  </w:style>
  <w:style w:type="paragraph" w:styleId="a5">
    <w:name w:val="footer"/>
    <w:basedOn w:val="a"/>
    <w:link w:val="a6"/>
    <w:uiPriority w:val="99"/>
    <w:semiHidden/>
    <w:unhideWhenUsed/>
    <w:rsid w:val="00BF6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F6AD4"/>
    <w:rPr>
      <w:rFonts w:asciiTheme="minorHAnsi" w:eastAsiaTheme="majorEastAsia"/>
      <w:sz w:val="24"/>
    </w:rPr>
  </w:style>
  <w:style w:type="paragraph" w:styleId="a7">
    <w:name w:val="List Paragraph"/>
    <w:basedOn w:val="a"/>
    <w:uiPriority w:val="34"/>
    <w:qFormat/>
    <w:rsid w:val="000D732B"/>
    <w:pPr>
      <w:ind w:leftChars="400" w:left="840"/>
    </w:pPr>
    <w:rPr>
      <w:rFonts w:ascii="Century" w:eastAsia="ＭＳ 明朝" w:hAnsi="Century" w:cs="Times New Roman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D343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343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70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wakogakuen.or.jp/&#65289;&#12414;&#12383;&#12399;&#12289;&#12495;&#1252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法人：企画研究</dc:creator>
  <cp:lastModifiedBy>user</cp:lastModifiedBy>
  <cp:revision>2</cp:revision>
  <cp:lastPrinted>2018-01-24T02:26:00Z</cp:lastPrinted>
  <dcterms:created xsi:type="dcterms:W3CDTF">2018-01-24T02:30:00Z</dcterms:created>
  <dcterms:modified xsi:type="dcterms:W3CDTF">2018-01-24T02:30:00Z</dcterms:modified>
</cp:coreProperties>
</file>